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9C" w:rsidRDefault="0070559C" w:rsidP="00F92A82">
      <w:pPr>
        <w:rPr>
          <w:rFonts w:ascii="Times New Roman" w:hAnsi="Times New Roman"/>
          <w:b/>
          <w:sz w:val="24"/>
          <w:szCs w:val="24"/>
        </w:rPr>
      </w:pPr>
    </w:p>
    <w:p w:rsidR="00B40CFB" w:rsidRDefault="00CD28D3" w:rsidP="00CD7E2C">
      <w:pPr>
        <w:tabs>
          <w:tab w:val="left" w:pos="265"/>
        </w:tabs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 н</w:t>
      </w:r>
      <w:r w:rsidR="0070559C" w:rsidRPr="0070559C">
        <w:rPr>
          <w:rFonts w:ascii="Times New Roman" w:hAnsi="Times New Roman"/>
          <w:b/>
          <w:sz w:val="24"/>
          <w:szCs w:val="24"/>
        </w:rPr>
        <w:t>а поставку средств индивидуальной защиты органов дыхания</w:t>
      </w:r>
      <w:r>
        <w:rPr>
          <w:rFonts w:ascii="Times New Roman" w:hAnsi="Times New Roman"/>
          <w:b/>
          <w:sz w:val="24"/>
          <w:szCs w:val="24"/>
        </w:rPr>
        <w:t xml:space="preserve"> ‒</w:t>
      </w:r>
      <w:r w:rsidR="0070559C" w:rsidRPr="0070559C">
        <w:rPr>
          <w:rFonts w:ascii="Times New Roman" w:hAnsi="Times New Roman"/>
          <w:b/>
          <w:sz w:val="24"/>
          <w:szCs w:val="24"/>
        </w:rPr>
        <w:t xml:space="preserve"> самоспасателей </w:t>
      </w:r>
      <w:r w:rsidR="00386F04">
        <w:rPr>
          <w:rFonts w:ascii="Times New Roman" w:hAnsi="Times New Roman"/>
          <w:b/>
          <w:sz w:val="24"/>
          <w:szCs w:val="24"/>
        </w:rPr>
        <w:t>изолирующих</w:t>
      </w:r>
      <w:r w:rsidR="0070559C" w:rsidRPr="0070559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0914"/>
      </w:tblGrid>
      <w:tr w:rsidR="00765424" w:rsidRPr="00AF6F79" w:rsidTr="00E21C57">
        <w:trPr>
          <w:trHeight w:val="507"/>
        </w:trPr>
        <w:tc>
          <w:tcPr>
            <w:tcW w:w="4395" w:type="dxa"/>
            <w:vAlign w:val="center"/>
          </w:tcPr>
          <w:p w:rsidR="00765424" w:rsidRPr="00AF6F79" w:rsidRDefault="00765424" w:rsidP="00CD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F79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0914" w:type="dxa"/>
            <w:vAlign w:val="center"/>
          </w:tcPr>
          <w:p w:rsidR="00765424" w:rsidRPr="00AF6F79" w:rsidRDefault="00765424" w:rsidP="00CD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F79">
              <w:rPr>
                <w:rFonts w:ascii="Times New Roman" w:hAnsi="Times New Roman"/>
                <w:b/>
                <w:sz w:val="24"/>
                <w:szCs w:val="24"/>
              </w:rPr>
              <w:t>Требования Заказчика</w:t>
            </w:r>
          </w:p>
        </w:tc>
      </w:tr>
      <w:tr w:rsidR="00CD7E2C" w:rsidRPr="00AF6F79" w:rsidTr="00E21C57">
        <w:tc>
          <w:tcPr>
            <w:tcW w:w="4395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0914" w:type="dxa"/>
            <w:vAlign w:val="center"/>
          </w:tcPr>
          <w:p w:rsidR="00CD28D3" w:rsidRPr="0031169E" w:rsidRDefault="00CD28D3" w:rsidP="00E21C57">
            <w:pPr>
              <w:pStyle w:val="a7"/>
              <w:spacing w:after="0"/>
              <w:ind w:firstLine="459"/>
              <w:jc w:val="both"/>
              <w:rPr>
                <w:sz w:val="24"/>
                <w:szCs w:val="24"/>
              </w:rPr>
            </w:pPr>
            <w:r w:rsidRPr="0031169E">
              <w:rPr>
                <w:sz w:val="24"/>
                <w:szCs w:val="24"/>
              </w:rPr>
              <w:t xml:space="preserve">Самоспасатель изолирующий должен быть предназначен для защиты органов дыхания, зрения и кожных покровов головы человека от продуктов горения, токсичных газов и </w:t>
            </w:r>
            <w:proofErr w:type="gramStart"/>
            <w:r w:rsidRPr="0031169E">
              <w:rPr>
                <w:sz w:val="24"/>
                <w:szCs w:val="24"/>
              </w:rPr>
              <w:t>других</w:t>
            </w:r>
            <w:proofErr w:type="gramEnd"/>
            <w:r w:rsidRPr="0031169E">
              <w:rPr>
                <w:sz w:val="24"/>
                <w:szCs w:val="24"/>
              </w:rPr>
              <w:t xml:space="preserve"> аварийных химически опасных веществ </w:t>
            </w:r>
            <w:r w:rsidRPr="0031169E">
              <w:rPr>
                <w:color w:val="000000"/>
                <w:sz w:val="24"/>
                <w:szCs w:val="24"/>
              </w:rPr>
              <w:t>при эвакуации во время пожара и других чрезвычайных ситуациях</w:t>
            </w:r>
            <w:r w:rsidRPr="0031169E">
              <w:rPr>
                <w:sz w:val="24"/>
                <w:szCs w:val="24"/>
              </w:rPr>
              <w:t>.</w:t>
            </w:r>
          </w:p>
          <w:p w:rsidR="00CD7E2C" w:rsidRPr="00AF6F79" w:rsidRDefault="00CD28D3" w:rsidP="00E21C57">
            <w:pPr>
              <w:spacing w:after="0" w:line="240" w:lineRule="auto"/>
              <w:ind w:right="74" w:firstLine="4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169E">
              <w:rPr>
                <w:rFonts w:ascii="Times New Roman" w:hAnsi="Times New Roman"/>
                <w:sz w:val="24"/>
                <w:szCs w:val="24"/>
              </w:rPr>
              <w:t>Самоспасатель изолирующий должен полностью защищать органы дыхания и зрения человека, изолируя от окружающей среды с недостатком или полным отсутствием кислорода и/или высоким содержанием опасных химических веществ, обеспечивая дыхание человека в автономном режиме. Кислород для дыхания должен поступать не из внешней среды, а выделяться внутри самоспасателя.</w:t>
            </w:r>
          </w:p>
        </w:tc>
      </w:tr>
      <w:tr w:rsidR="00CD7E2C" w:rsidRPr="00AF6F79" w:rsidTr="00E21C57">
        <w:trPr>
          <w:trHeight w:val="479"/>
        </w:trPr>
        <w:tc>
          <w:tcPr>
            <w:tcW w:w="4395" w:type="dxa"/>
            <w:vAlign w:val="center"/>
          </w:tcPr>
          <w:p w:rsidR="00CD7E2C" w:rsidRDefault="00CD7E2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>Количество поставляемых изделий</w:t>
            </w:r>
          </w:p>
        </w:tc>
        <w:tc>
          <w:tcPr>
            <w:tcW w:w="10914" w:type="dxa"/>
            <w:vAlign w:val="center"/>
          </w:tcPr>
          <w:p w:rsidR="00CD7E2C" w:rsidRPr="00AF6F79" w:rsidRDefault="001B18D3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="00CD7E2C" w:rsidRPr="00AF6F7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765424" w:rsidRPr="00AF6F79" w:rsidTr="00E21C57">
        <w:trPr>
          <w:trHeight w:val="557"/>
        </w:trPr>
        <w:tc>
          <w:tcPr>
            <w:tcW w:w="15309" w:type="dxa"/>
            <w:gridSpan w:val="2"/>
            <w:tcBorders>
              <w:right w:val="single" w:sz="4" w:space="0" w:color="auto"/>
            </w:tcBorders>
            <w:vAlign w:val="center"/>
          </w:tcPr>
          <w:p w:rsidR="00765424" w:rsidRPr="00AF6F79" w:rsidRDefault="00765424" w:rsidP="00CD28D3">
            <w:pPr>
              <w:spacing w:after="0" w:line="240" w:lineRule="auto"/>
              <w:ind w:firstLine="48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Комплектность</w:t>
            </w:r>
            <w:r w:rsidRPr="00AF6F79">
              <w:rPr>
                <w:rFonts w:ascii="Times New Roman" w:hAnsi="Times New Roman"/>
                <w:b/>
                <w:sz w:val="24"/>
                <w:szCs w:val="24"/>
              </w:rPr>
              <w:t xml:space="preserve"> изделия</w:t>
            </w:r>
          </w:p>
        </w:tc>
      </w:tr>
      <w:tr w:rsidR="007E746C" w:rsidRPr="00AF6F79" w:rsidTr="00E21C57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7E746C" w:rsidRPr="00AF6F79" w:rsidRDefault="007E746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D3" w:rsidRDefault="00CD28D3" w:rsidP="00E21C57">
            <w:pPr>
              <w:pStyle w:val="a7"/>
              <w:spacing w:after="0"/>
              <w:ind w:firstLine="459"/>
              <w:jc w:val="both"/>
              <w:rPr>
                <w:sz w:val="24"/>
                <w:szCs w:val="24"/>
              </w:rPr>
            </w:pPr>
            <w:r w:rsidRPr="00CD28D3">
              <w:rPr>
                <w:sz w:val="24"/>
                <w:szCs w:val="24"/>
              </w:rPr>
              <w:t>В комплект самоспасателя должны входить: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рабочая ч</w:t>
            </w:r>
            <w:r>
              <w:rPr>
                <w:sz w:val="24"/>
                <w:szCs w:val="24"/>
              </w:rPr>
              <w:t xml:space="preserve">асть, </w:t>
            </w:r>
            <w:r>
              <w:rPr>
                <w:sz w:val="24"/>
                <w:szCs w:val="24"/>
              </w:rPr>
              <w:t>герметичная упаковка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руководство по эксплуатации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упаковка (сумка, коробка)</w:t>
            </w:r>
            <w:r>
              <w:rPr>
                <w:sz w:val="24"/>
                <w:szCs w:val="24"/>
              </w:rPr>
              <w:t>.</w:t>
            </w:r>
          </w:p>
          <w:p w:rsidR="007E746C" w:rsidRDefault="00CD28D3" w:rsidP="00E21C57">
            <w:pPr>
              <w:pStyle w:val="a7"/>
              <w:spacing w:after="0"/>
              <w:ind w:firstLine="459"/>
              <w:jc w:val="both"/>
              <w:rPr>
                <w:sz w:val="24"/>
                <w:szCs w:val="24"/>
              </w:rPr>
            </w:pPr>
            <w:r w:rsidRPr="00CD28D3">
              <w:rPr>
                <w:sz w:val="24"/>
                <w:szCs w:val="24"/>
              </w:rPr>
              <w:t>В состав рабочей части самоспасателя должны входить: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защитный капюшон из негорючего материала</w:t>
            </w:r>
            <w:r w:rsidRPr="0031169E">
              <w:rPr>
                <w:sz w:val="24"/>
                <w:szCs w:val="24"/>
              </w:rPr>
              <w:t xml:space="preserve"> со смотровым окном</w:t>
            </w:r>
            <w:r>
              <w:rPr>
                <w:sz w:val="24"/>
                <w:szCs w:val="24"/>
              </w:rPr>
              <w:t xml:space="preserve"> и полумаской, </w:t>
            </w:r>
            <w:r>
              <w:rPr>
                <w:sz w:val="24"/>
                <w:szCs w:val="24"/>
              </w:rPr>
              <w:t>регенеративный патрон с кислородосодержащим продуктом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гофрированная трубка (система шлангов)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дыхательный мешок</w:t>
            </w:r>
          </w:p>
        </w:tc>
      </w:tr>
      <w:tr w:rsidR="00CD7E2C" w:rsidRPr="00AF6F79" w:rsidTr="00E21C57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D7E2C" w:rsidRPr="00AF6F79" w:rsidRDefault="00CD7E2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2C" w:rsidRPr="00AF6F79" w:rsidRDefault="00CD7E2C" w:rsidP="00E21C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Капюшон должен полностью закрывать голову человека</w:t>
            </w:r>
            <w:r w:rsidR="0031380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13808">
              <w:t xml:space="preserve"> </w:t>
            </w:r>
            <w:r w:rsidR="00313808" w:rsidRPr="00313808">
              <w:rPr>
                <w:rFonts w:ascii="Times New Roman" w:hAnsi="Times New Roman"/>
                <w:sz w:val="24"/>
                <w:szCs w:val="24"/>
              </w:rPr>
              <w:t xml:space="preserve">обеспечивать плотное прилегание </w:t>
            </w:r>
            <w:r w:rsidR="00CD28D3">
              <w:rPr>
                <w:rFonts w:ascii="Times New Roman" w:hAnsi="Times New Roman"/>
                <w:sz w:val="24"/>
                <w:szCs w:val="24"/>
              </w:rPr>
              <w:t>полу</w:t>
            </w:r>
            <w:r w:rsidR="00313808" w:rsidRPr="00313808">
              <w:rPr>
                <w:rFonts w:ascii="Times New Roman" w:hAnsi="Times New Roman"/>
                <w:sz w:val="24"/>
                <w:szCs w:val="24"/>
              </w:rPr>
              <w:t>маски к лицу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>Поле зрения смотрового окна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 быть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 xml:space="preserve"> не менее 70%.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 смотрового окна капюшона должна препятствовать его запотеванию.</w:t>
            </w:r>
          </w:p>
        </w:tc>
      </w:tr>
      <w:tr w:rsidR="00CD7E2C" w:rsidRPr="00AF6F79" w:rsidTr="00E21C57">
        <w:tc>
          <w:tcPr>
            <w:tcW w:w="4395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CD7E2C" w:rsidRPr="00AF6F79" w:rsidRDefault="00E26578" w:rsidP="00E21C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78">
              <w:rPr>
                <w:rFonts w:ascii="Times New Roman" w:hAnsi="Times New Roman"/>
                <w:sz w:val="24"/>
                <w:szCs w:val="24"/>
              </w:rPr>
              <w:t xml:space="preserve">Самоспасатель должен иметь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D7E2C">
              <w:rPr>
                <w:rFonts w:ascii="Times New Roman" w:hAnsi="Times New Roman"/>
                <w:sz w:val="24"/>
                <w:szCs w:val="24"/>
              </w:rPr>
              <w:t>ластичный шейный обтюратор</w:t>
            </w:r>
            <w:r w:rsidR="009C6BE1">
              <w:rPr>
                <w:rFonts w:ascii="Times New Roman" w:hAnsi="Times New Roman"/>
                <w:sz w:val="24"/>
                <w:szCs w:val="24"/>
              </w:rPr>
              <w:t>,</w:t>
            </w:r>
            <w:r w:rsidR="00CD7E2C">
              <w:rPr>
                <w:rFonts w:ascii="Times New Roman" w:hAnsi="Times New Roman"/>
                <w:sz w:val="24"/>
                <w:szCs w:val="24"/>
              </w:rPr>
              <w:t xml:space="preserve">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ющий</w:t>
            </w:r>
            <w:r w:rsidR="00CD7E2C">
              <w:rPr>
                <w:rFonts w:ascii="Times New Roman" w:hAnsi="Times New Roman"/>
                <w:sz w:val="24"/>
                <w:szCs w:val="24"/>
              </w:rPr>
              <w:t xml:space="preserve"> плотное прилегание к шее человека и предотвраща</w:t>
            </w:r>
            <w:r>
              <w:rPr>
                <w:rFonts w:ascii="Times New Roman" w:hAnsi="Times New Roman"/>
                <w:sz w:val="24"/>
                <w:szCs w:val="24"/>
              </w:rPr>
              <w:t>ющий</w:t>
            </w:r>
            <w:r w:rsidR="00CD7E2C">
              <w:rPr>
                <w:rFonts w:ascii="Times New Roman" w:hAnsi="Times New Roman"/>
                <w:sz w:val="24"/>
                <w:szCs w:val="24"/>
              </w:rPr>
              <w:t xml:space="preserve"> попадание продуктов горения в зону смотрового окна</w:t>
            </w:r>
            <w:r w:rsidR="0062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424" w:rsidRPr="00AF6F79" w:rsidTr="00E21C57">
        <w:trPr>
          <w:trHeight w:val="463"/>
        </w:trPr>
        <w:tc>
          <w:tcPr>
            <w:tcW w:w="15309" w:type="dxa"/>
            <w:gridSpan w:val="2"/>
            <w:tcBorders>
              <w:right w:val="single" w:sz="4" w:space="0" w:color="auto"/>
            </w:tcBorders>
            <w:vAlign w:val="center"/>
          </w:tcPr>
          <w:p w:rsidR="00765424" w:rsidRPr="00AF6F79" w:rsidRDefault="00765424" w:rsidP="00CD28D3">
            <w:pPr>
              <w:spacing w:after="0" w:line="240" w:lineRule="auto"/>
              <w:ind w:firstLine="48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F6F79">
              <w:rPr>
                <w:rFonts w:ascii="Times New Roman" w:hAnsi="Times New Roman"/>
                <w:b/>
                <w:sz w:val="24"/>
                <w:szCs w:val="24"/>
              </w:rPr>
              <w:t>отребительские свойства</w:t>
            </w:r>
          </w:p>
        </w:tc>
      </w:tr>
      <w:tr w:rsidR="00CD7E2C" w:rsidRPr="00AF6F79" w:rsidTr="00E21C57">
        <w:trPr>
          <w:trHeight w:val="405"/>
        </w:trPr>
        <w:tc>
          <w:tcPr>
            <w:tcW w:w="4395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10914" w:type="dxa"/>
            <w:vAlign w:val="center"/>
          </w:tcPr>
          <w:p w:rsidR="00CD7E2C" w:rsidRPr="00AF6F79" w:rsidRDefault="00E26578" w:rsidP="00E21C5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Самоспасатель должен иметь один у</w:t>
            </w:r>
            <w:r w:rsidR="00CD7E2C">
              <w:rPr>
                <w:rFonts w:ascii="Times New Roman" w:hAnsi="Times New Roman"/>
                <w:sz w:val="24"/>
                <w:szCs w:val="24"/>
              </w:rPr>
              <w:t>ниверсальный размер для взрослых и детей старше 12 лет</w:t>
            </w:r>
          </w:p>
        </w:tc>
      </w:tr>
      <w:tr w:rsidR="00CD7E2C" w:rsidRPr="00AF6F79" w:rsidTr="00E21C57">
        <w:tc>
          <w:tcPr>
            <w:tcW w:w="4395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ведения переговоров при эвакуации</w:t>
            </w:r>
          </w:p>
        </w:tc>
        <w:tc>
          <w:tcPr>
            <w:tcW w:w="10914" w:type="dxa"/>
            <w:vAlign w:val="center"/>
          </w:tcPr>
          <w:p w:rsidR="00CD7E2C" w:rsidRPr="00AF6F79" w:rsidRDefault="00212474" w:rsidP="00E21C5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12474">
              <w:rPr>
                <w:rFonts w:ascii="Times New Roman" w:hAnsi="Times New Roman"/>
                <w:sz w:val="24"/>
                <w:szCs w:val="24"/>
              </w:rPr>
              <w:t>Конструкция самоспасателя должна позволять вести переговоры</w:t>
            </w:r>
            <w:r w:rsidR="00386F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2474">
              <w:rPr>
                <w:rFonts w:ascii="Times New Roman" w:hAnsi="Times New Roman"/>
                <w:sz w:val="24"/>
                <w:szCs w:val="24"/>
              </w:rPr>
              <w:t>подавать команды или сигналы</w:t>
            </w:r>
            <w:r w:rsidR="00386F04">
              <w:rPr>
                <w:rFonts w:ascii="Times New Roman" w:hAnsi="Times New Roman"/>
                <w:sz w:val="24"/>
                <w:szCs w:val="24"/>
              </w:rPr>
              <w:t>.</w:t>
            </w:r>
            <w:r w:rsidRPr="0021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7E2C" w:rsidRPr="00AF6F79" w:rsidTr="00E21C57">
        <w:trPr>
          <w:trHeight w:val="419"/>
        </w:trPr>
        <w:tc>
          <w:tcPr>
            <w:tcW w:w="4395" w:type="dxa"/>
            <w:vAlign w:val="center"/>
          </w:tcPr>
          <w:p w:rsidR="00CD7E2C" w:rsidRPr="00AF6F79" w:rsidRDefault="00F83EEB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хранения</w:t>
            </w:r>
          </w:p>
        </w:tc>
        <w:tc>
          <w:tcPr>
            <w:tcW w:w="10914" w:type="dxa"/>
            <w:tcBorders>
              <w:right w:val="single" w:sz="4" w:space="0" w:color="auto"/>
            </w:tcBorders>
            <w:vAlign w:val="center"/>
          </w:tcPr>
          <w:p w:rsidR="00CD7E2C" w:rsidRPr="00AF6F79" w:rsidRDefault="00CD7E2C" w:rsidP="00E21C5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CD28D3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8D3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</w:tr>
      <w:tr w:rsidR="00765424" w:rsidRPr="00AF6F79" w:rsidTr="00E21C57">
        <w:trPr>
          <w:trHeight w:val="415"/>
        </w:trPr>
        <w:tc>
          <w:tcPr>
            <w:tcW w:w="15309" w:type="dxa"/>
            <w:gridSpan w:val="2"/>
            <w:tcBorders>
              <w:right w:val="single" w:sz="4" w:space="0" w:color="auto"/>
            </w:tcBorders>
            <w:vAlign w:val="center"/>
          </w:tcPr>
          <w:p w:rsidR="00765424" w:rsidRPr="000A7A7A" w:rsidRDefault="00765424" w:rsidP="00CD28D3">
            <w:pPr>
              <w:spacing w:after="0" w:line="240" w:lineRule="auto"/>
              <w:ind w:firstLine="42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A7A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D7E2C" w:rsidRPr="00AF6F79" w:rsidTr="00E21C57">
        <w:trPr>
          <w:trHeight w:val="419"/>
        </w:trPr>
        <w:tc>
          <w:tcPr>
            <w:tcW w:w="4395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r w:rsidR="00386F04">
              <w:rPr>
                <w:rFonts w:ascii="Times New Roman" w:hAnsi="Times New Roman"/>
                <w:sz w:val="24"/>
                <w:szCs w:val="24"/>
              </w:rPr>
              <w:t>рабочей части самоспасателя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  <w:tcBorders>
              <w:right w:val="single" w:sz="4" w:space="0" w:color="auto"/>
            </w:tcBorders>
            <w:vAlign w:val="center"/>
          </w:tcPr>
          <w:p w:rsidR="00CD7E2C" w:rsidRPr="00AF6F79" w:rsidRDefault="00CD7E2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F1A6A">
              <w:rPr>
                <w:rFonts w:ascii="Times New Roman" w:hAnsi="Times New Roman"/>
                <w:sz w:val="24"/>
                <w:szCs w:val="24"/>
              </w:rPr>
              <w:t>1,5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</w:tr>
      <w:tr w:rsidR="00CD7E2C" w:rsidRPr="00AF6F79" w:rsidTr="00E21C57">
        <w:trPr>
          <w:trHeight w:val="422"/>
        </w:trPr>
        <w:tc>
          <w:tcPr>
            <w:tcW w:w="4395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>Температурный интервал применения</w:t>
            </w:r>
          </w:p>
        </w:tc>
        <w:tc>
          <w:tcPr>
            <w:tcW w:w="10914" w:type="dxa"/>
            <w:vAlign w:val="center"/>
          </w:tcPr>
          <w:p w:rsidR="006219AC" w:rsidRPr="00AF6F79" w:rsidRDefault="006219A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7E2C" w:rsidRPr="00AF6F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F1A6A">
              <w:rPr>
                <w:rFonts w:ascii="Times New Roman" w:hAnsi="Times New Roman"/>
                <w:sz w:val="24"/>
                <w:szCs w:val="24"/>
              </w:rPr>
              <w:t>1</w:t>
            </w:r>
            <w:r w:rsidR="00CD7E2C" w:rsidRPr="00AF6F79">
              <w:rPr>
                <w:rFonts w:ascii="Times New Roman" w:hAnsi="Times New Roman"/>
                <w:sz w:val="24"/>
                <w:szCs w:val="24"/>
              </w:rPr>
              <w:t>0</w:t>
            </w:r>
            <w:r w:rsidR="00CD7E2C" w:rsidRPr="00AF6F7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CD7E2C" w:rsidRPr="00AF6F79">
              <w:rPr>
                <w:rFonts w:ascii="Times New Roman" w:hAnsi="Times New Roman"/>
                <w:sz w:val="24"/>
                <w:szCs w:val="24"/>
              </w:rPr>
              <w:t>С до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CD7E2C" w:rsidRPr="00AF6F79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="00CD7E2C" w:rsidRPr="00AF6F7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CD7E2C" w:rsidRPr="00AF6F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7E2C" w:rsidRPr="00AF6F79" w:rsidTr="00E21C57">
        <w:trPr>
          <w:trHeight w:val="414"/>
        </w:trPr>
        <w:tc>
          <w:tcPr>
            <w:tcW w:w="4395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Сопротивление </w:t>
            </w:r>
            <w:r w:rsidR="003E6B98">
              <w:rPr>
                <w:rFonts w:ascii="Times New Roman" w:hAnsi="Times New Roman"/>
                <w:sz w:val="24"/>
                <w:szCs w:val="24"/>
              </w:rPr>
              <w:t>дыханию</w:t>
            </w:r>
          </w:p>
        </w:tc>
        <w:tc>
          <w:tcPr>
            <w:tcW w:w="10914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800 Па (82 мм вод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т.)</w:t>
            </w:r>
          </w:p>
        </w:tc>
      </w:tr>
      <w:tr w:rsidR="00CD28D3" w:rsidRPr="00AF6F79" w:rsidTr="00E21C57">
        <w:tc>
          <w:tcPr>
            <w:tcW w:w="15309" w:type="dxa"/>
            <w:gridSpan w:val="2"/>
            <w:vAlign w:val="center"/>
          </w:tcPr>
          <w:p w:rsidR="00CD28D3" w:rsidRPr="00AF6F79" w:rsidRDefault="00CD28D3" w:rsidP="00CD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защитного действия </w:t>
            </w:r>
          </w:p>
        </w:tc>
      </w:tr>
      <w:tr w:rsidR="00CD7E2C" w:rsidRPr="00AF6F79" w:rsidTr="00E21C57">
        <w:trPr>
          <w:trHeight w:val="410"/>
        </w:trPr>
        <w:tc>
          <w:tcPr>
            <w:tcW w:w="4395" w:type="dxa"/>
            <w:vAlign w:val="center"/>
          </w:tcPr>
          <w:p w:rsidR="00CD7E2C" w:rsidRPr="00AF6F79" w:rsidRDefault="00AF1A6A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A">
              <w:rPr>
                <w:rFonts w:ascii="Times New Roman" w:hAnsi="Times New Roman"/>
                <w:sz w:val="24"/>
                <w:szCs w:val="24"/>
              </w:rPr>
              <w:t>в режиме средней физической нагрузки</w:t>
            </w:r>
          </w:p>
        </w:tc>
        <w:tc>
          <w:tcPr>
            <w:tcW w:w="10914" w:type="dxa"/>
            <w:vAlign w:val="center"/>
          </w:tcPr>
          <w:p w:rsidR="00CD7E2C" w:rsidRPr="00AF6F79" w:rsidRDefault="00E26578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F1A6A">
              <w:rPr>
                <w:rFonts w:ascii="Times New Roman" w:hAnsi="Times New Roman"/>
                <w:sz w:val="24"/>
                <w:szCs w:val="24"/>
              </w:rPr>
              <w:t>2</w:t>
            </w:r>
            <w:r w:rsidR="00CD7E2C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CD7E2C" w:rsidRPr="00AF6F79" w:rsidTr="00E21C57">
        <w:trPr>
          <w:trHeight w:val="415"/>
        </w:trPr>
        <w:tc>
          <w:tcPr>
            <w:tcW w:w="4395" w:type="dxa"/>
            <w:vAlign w:val="center"/>
          </w:tcPr>
          <w:p w:rsidR="00CD7E2C" w:rsidRPr="00AF6F79" w:rsidRDefault="00AF1A6A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A">
              <w:rPr>
                <w:rFonts w:ascii="Times New Roman" w:hAnsi="Times New Roman"/>
                <w:sz w:val="24"/>
                <w:szCs w:val="24"/>
              </w:rPr>
              <w:t>в режиме ожидания помощи</w:t>
            </w:r>
          </w:p>
        </w:tc>
        <w:tc>
          <w:tcPr>
            <w:tcW w:w="10914" w:type="dxa"/>
            <w:vAlign w:val="center"/>
          </w:tcPr>
          <w:p w:rsidR="00CD7E2C" w:rsidRPr="00AF6F79" w:rsidRDefault="00E26578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F1A6A">
              <w:rPr>
                <w:rFonts w:ascii="Times New Roman" w:hAnsi="Times New Roman"/>
                <w:sz w:val="24"/>
                <w:szCs w:val="24"/>
              </w:rPr>
              <w:t>6</w:t>
            </w:r>
            <w:r w:rsidR="00CD7E2C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CD7E2C" w:rsidRPr="00AF6F79" w:rsidTr="00E21C57">
        <w:tc>
          <w:tcPr>
            <w:tcW w:w="4395" w:type="dxa"/>
            <w:vAlign w:val="center"/>
          </w:tcPr>
          <w:p w:rsidR="00CD7E2C" w:rsidRPr="00AF6F79" w:rsidRDefault="003E6B98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вдыхаемой газовой </w:t>
            </w:r>
            <w:r w:rsidR="00313808">
              <w:rPr>
                <w:rFonts w:ascii="Times New Roman" w:hAnsi="Times New Roman"/>
                <w:sz w:val="24"/>
                <w:szCs w:val="24"/>
              </w:rPr>
              <w:t xml:space="preserve">дыхательной </w:t>
            </w:r>
            <w:r>
              <w:rPr>
                <w:rFonts w:ascii="Times New Roman" w:hAnsi="Times New Roman"/>
                <w:sz w:val="24"/>
                <w:szCs w:val="24"/>
              </w:rPr>
              <w:t>смеси (ГДС) при температуре окружающей среды (25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Theme="minorBidi" w:hAnsiTheme="minorBidi"/>
                <w:sz w:val="24"/>
                <w:szCs w:val="24"/>
              </w:rPr>
              <w:t>º</w:t>
            </w:r>
          </w:p>
        </w:tc>
        <w:tc>
          <w:tcPr>
            <w:tcW w:w="10914" w:type="dxa"/>
            <w:vAlign w:val="center"/>
          </w:tcPr>
          <w:p w:rsidR="00CD7E2C" w:rsidRPr="00AF6F79" w:rsidRDefault="003E6B98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CD7E2C" w:rsidRPr="00AF6F79" w:rsidTr="00E21C57">
        <w:tc>
          <w:tcPr>
            <w:tcW w:w="4395" w:type="dxa"/>
            <w:vAlign w:val="center"/>
          </w:tcPr>
          <w:p w:rsidR="00CD7E2C" w:rsidRPr="00AF6F79" w:rsidRDefault="00E26578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86F04">
              <w:rPr>
                <w:rFonts w:ascii="Times New Roman" w:hAnsi="Times New Roman"/>
                <w:sz w:val="24"/>
                <w:szCs w:val="24"/>
              </w:rPr>
              <w:t xml:space="preserve">Объемная доля диоксида углерода во </w:t>
            </w:r>
            <w:proofErr w:type="gramStart"/>
            <w:r w:rsidR="00386F04">
              <w:rPr>
                <w:rFonts w:ascii="Times New Roman" w:hAnsi="Times New Roman"/>
                <w:sz w:val="24"/>
                <w:szCs w:val="24"/>
              </w:rPr>
              <w:t>вдыхаемой</w:t>
            </w:r>
            <w:proofErr w:type="gramEnd"/>
            <w:r w:rsidR="00386F04">
              <w:rPr>
                <w:rFonts w:ascii="Times New Roman" w:hAnsi="Times New Roman"/>
                <w:sz w:val="24"/>
                <w:szCs w:val="24"/>
              </w:rPr>
              <w:t xml:space="preserve"> ГДС</w:t>
            </w:r>
          </w:p>
        </w:tc>
        <w:tc>
          <w:tcPr>
            <w:tcW w:w="10914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86F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7E2C" w:rsidRPr="00AF6F79" w:rsidTr="00E21C57">
        <w:trPr>
          <w:trHeight w:val="423"/>
        </w:trPr>
        <w:tc>
          <w:tcPr>
            <w:tcW w:w="4395" w:type="dxa"/>
            <w:vAlign w:val="center"/>
          </w:tcPr>
          <w:p w:rsidR="00CD7E2C" w:rsidRPr="00AF6F79" w:rsidRDefault="00441215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1215">
              <w:rPr>
                <w:rFonts w:ascii="Times New Roman" w:hAnsi="Times New Roman"/>
                <w:sz w:val="24"/>
                <w:szCs w:val="24"/>
              </w:rPr>
              <w:t xml:space="preserve">ремя приведения в </w:t>
            </w:r>
            <w:r>
              <w:rPr>
                <w:rFonts w:ascii="Times New Roman" w:hAnsi="Times New Roman"/>
                <w:sz w:val="24"/>
                <w:szCs w:val="24"/>
              </w:rPr>
              <w:t>рабочее состояние</w:t>
            </w:r>
            <w:r w:rsidRPr="0044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  <w:vAlign w:val="center"/>
          </w:tcPr>
          <w:p w:rsidR="00CD7E2C" w:rsidRPr="00AF6F79" w:rsidRDefault="00441215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15">
              <w:rPr>
                <w:rFonts w:ascii="Times New Roman" w:hAnsi="Times New Roman"/>
                <w:sz w:val="24"/>
                <w:szCs w:val="24"/>
              </w:rPr>
              <w:t>не более 60 сек.</w:t>
            </w:r>
          </w:p>
        </w:tc>
      </w:tr>
      <w:tr w:rsidR="00CD7E2C" w:rsidRPr="00AF6F79" w:rsidTr="00E21C57">
        <w:trPr>
          <w:trHeight w:val="416"/>
        </w:trPr>
        <w:tc>
          <w:tcPr>
            <w:tcW w:w="4395" w:type="dxa"/>
            <w:vAlign w:val="center"/>
          </w:tcPr>
          <w:p w:rsidR="00CD7E2C" w:rsidRPr="00AF6F79" w:rsidRDefault="00441215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219AC">
              <w:rPr>
                <w:rFonts w:ascii="Times New Roman" w:hAnsi="Times New Roman"/>
                <w:sz w:val="24"/>
                <w:szCs w:val="24"/>
              </w:rPr>
              <w:t>абаритные размеры (в упаковке)</w:t>
            </w:r>
            <w:r w:rsidR="00CD28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D28D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914" w:type="dxa"/>
            <w:tcBorders>
              <w:right w:val="single" w:sz="4" w:space="0" w:color="auto"/>
            </w:tcBorders>
            <w:vAlign w:val="center"/>
          </w:tcPr>
          <w:p w:rsidR="00CD7E2C" w:rsidRPr="00AF6F79" w:rsidRDefault="006219AC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AF1A6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0CC0">
              <w:rPr>
                <w:rFonts w:ascii="Times New Roman" w:hAnsi="Times New Roman"/>
                <w:sz w:val="24"/>
                <w:szCs w:val="24"/>
              </w:rPr>
              <w:t>х1</w:t>
            </w:r>
            <w:r w:rsidR="00AF1A6A">
              <w:rPr>
                <w:rFonts w:ascii="Times New Roman" w:hAnsi="Times New Roman"/>
                <w:sz w:val="24"/>
                <w:szCs w:val="24"/>
              </w:rPr>
              <w:t>9</w:t>
            </w:r>
            <w:r w:rsidR="003D0CC0">
              <w:rPr>
                <w:rFonts w:ascii="Times New Roman" w:hAnsi="Times New Roman"/>
                <w:sz w:val="24"/>
                <w:szCs w:val="24"/>
              </w:rPr>
              <w:t>0х</w:t>
            </w:r>
            <w:r w:rsidR="00AF1A6A">
              <w:rPr>
                <w:rFonts w:ascii="Times New Roman" w:hAnsi="Times New Roman"/>
                <w:sz w:val="24"/>
                <w:szCs w:val="24"/>
              </w:rPr>
              <w:t>21</w:t>
            </w:r>
            <w:r w:rsidR="003D0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6B98" w:rsidRPr="00AF6F79" w:rsidTr="00E21C57">
        <w:tc>
          <w:tcPr>
            <w:tcW w:w="4395" w:type="dxa"/>
            <w:vAlign w:val="center"/>
          </w:tcPr>
          <w:p w:rsidR="003E6B98" w:rsidRDefault="00441215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E6B98">
              <w:rPr>
                <w:rFonts w:ascii="Times New Roman" w:hAnsi="Times New Roman"/>
                <w:sz w:val="24"/>
                <w:szCs w:val="24"/>
              </w:rPr>
              <w:t>ребование к упаковке</w:t>
            </w:r>
          </w:p>
        </w:tc>
        <w:tc>
          <w:tcPr>
            <w:tcW w:w="10914" w:type="dxa"/>
            <w:tcBorders>
              <w:right w:val="single" w:sz="4" w:space="0" w:color="auto"/>
            </w:tcBorders>
            <w:vAlign w:val="center"/>
          </w:tcPr>
          <w:p w:rsidR="003E6B98" w:rsidRDefault="00CD28D3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D3">
              <w:rPr>
                <w:rFonts w:ascii="Times New Roman" w:hAnsi="Times New Roman"/>
                <w:sz w:val="24"/>
                <w:szCs w:val="24"/>
              </w:rPr>
              <w:t>Самоспасатель должен быть упакован в герметичный полимерный пакет и уложен в индивидуальную упаковку (коробку, сумку). Для безопасной перевозки партии продукции, самоспасатели должны быть уложены в картонные ящики, обеспечивающие сохранность при транспортировке на любом виде транспорта.</w:t>
            </w:r>
          </w:p>
        </w:tc>
      </w:tr>
      <w:tr w:rsidR="00ED4139" w:rsidRPr="00AF6F79" w:rsidTr="00E21C57">
        <w:tc>
          <w:tcPr>
            <w:tcW w:w="4395" w:type="dxa"/>
            <w:vAlign w:val="center"/>
          </w:tcPr>
          <w:p w:rsidR="00ED4139" w:rsidRDefault="00ED4139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139">
              <w:rPr>
                <w:rFonts w:ascii="Times New Roman" w:hAnsi="Times New Roman"/>
                <w:sz w:val="24"/>
                <w:szCs w:val="24"/>
              </w:rPr>
              <w:t>Требование к маркировке</w:t>
            </w:r>
          </w:p>
        </w:tc>
        <w:tc>
          <w:tcPr>
            <w:tcW w:w="10914" w:type="dxa"/>
            <w:tcBorders>
              <w:right w:val="single" w:sz="4" w:space="0" w:color="auto"/>
            </w:tcBorders>
            <w:vAlign w:val="center"/>
          </w:tcPr>
          <w:p w:rsidR="00ED4139" w:rsidRPr="003E6B98" w:rsidRDefault="00ED4139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139">
              <w:rPr>
                <w:rFonts w:ascii="Times New Roman" w:hAnsi="Times New Roman"/>
                <w:sz w:val="24"/>
                <w:szCs w:val="24"/>
              </w:rPr>
              <w:t>Маркировка герметичной упаковки или сумки (картонной коробки, футляра) должна содержать информацию о назначении, наименовании изделия, наименование предприятия - изготовителя, номер заводской партии, дату изготовления (месяц и год), знак обращения на рынке и иную информацию по применению на русском языке</w:t>
            </w:r>
          </w:p>
        </w:tc>
      </w:tr>
      <w:tr w:rsidR="00765424" w:rsidRPr="00AF6F79" w:rsidTr="00E21C57">
        <w:trPr>
          <w:trHeight w:val="613"/>
        </w:trPr>
        <w:tc>
          <w:tcPr>
            <w:tcW w:w="15309" w:type="dxa"/>
            <w:gridSpan w:val="2"/>
            <w:tcBorders>
              <w:right w:val="single" w:sz="4" w:space="0" w:color="auto"/>
            </w:tcBorders>
            <w:vAlign w:val="center"/>
          </w:tcPr>
          <w:p w:rsidR="00765424" w:rsidRPr="00BE2B92" w:rsidRDefault="00765424" w:rsidP="00CD28D3">
            <w:pPr>
              <w:spacing w:after="0" w:line="240" w:lineRule="auto"/>
              <w:ind w:firstLine="42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2">
              <w:rPr>
                <w:rFonts w:ascii="Times New Roman" w:hAnsi="Times New Roman"/>
                <w:b/>
                <w:sz w:val="24"/>
                <w:szCs w:val="24"/>
              </w:rPr>
              <w:t>Требования по безопасности</w:t>
            </w:r>
          </w:p>
        </w:tc>
      </w:tr>
      <w:tr w:rsidR="00CD7E2C" w:rsidRPr="00AF6F79" w:rsidTr="00E21C57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D7E2C" w:rsidRPr="00AF6F79" w:rsidRDefault="00CD7E2C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>аличие сертификат</w:t>
            </w:r>
            <w:proofErr w:type="gramStart"/>
            <w:r w:rsidRPr="00AF6F7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</w:p>
        </w:tc>
        <w:tc>
          <w:tcPr>
            <w:tcW w:w="10914" w:type="dxa"/>
            <w:tcBorders>
              <w:left w:val="single" w:sz="4" w:space="0" w:color="auto"/>
            </w:tcBorders>
            <w:vAlign w:val="center"/>
          </w:tcPr>
          <w:p w:rsidR="00CD7E2C" w:rsidRPr="00AF6F79" w:rsidRDefault="00AF1A6A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A">
              <w:rPr>
                <w:rFonts w:ascii="Times New Roman" w:hAnsi="Times New Roman"/>
                <w:sz w:val="24"/>
                <w:szCs w:val="24"/>
              </w:rPr>
              <w:t>Безопасность, функциональные и технические хара</w:t>
            </w:r>
            <w:bookmarkStart w:id="0" w:name="_GoBack"/>
            <w:bookmarkEnd w:id="0"/>
            <w:r w:rsidRPr="00AF1A6A">
              <w:rPr>
                <w:rFonts w:ascii="Times New Roman" w:hAnsi="Times New Roman"/>
                <w:sz w:val="24"/>
                <w:szCs w:val="24"/>
              </w:rPr>
              <w:t xml:space="preserve">ктеристики изделий должны подтверждаться наличием сертификата соответствия требованиям «Технического регламента о требованиях пожарной безопасности» (ФЗ от 22.07.2008 №123-ФЗ) на соответствие ГОСТ </w:t>
            </w:r>
            <w:proofErr w:type="gramStart"/>
            <w:r w:rsidRPr="00AF1A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1A6A">
              <w:rPr>
                <w:rFonts w:ascii="Times New Roman" w:hAnsi="Times New Roman"/>
                <w:sz w:val="24"/>
                <w:szCs w:val="24"/>
              </w:rPr>
              <w:t xml:space="preserve"> 53260-2009 «Техника пожарная. Самоспасатели изолирующие с химически связанным кислородом </w:t>
            </w:r>
            <w:proofErr w:type="gramStart"/>
            <w:r w:rsidRPr="00AF1A6A">
              <w:rPr>
                <w:rFonts w:ascii="Times New Roman" w:hAnsi="Times New Roman"/>
                <w:sz w:val="24"/>
                <w:szCs w:val="24"/>
              </w:rPr>
              <w:t>для защиты людей от токсичных продуктов горения при эвакуации из задымленных помещений во время</w:t>
            </w:r>
            <w:proofErr w:type="gramEnd"/>
            <w:r w:rsidRPr="00AF1A6A">
              <w:rPr>
                <w:rFonts w:ascii="Times New Roman" w:hAnsi="Times New Roman"/>
                <w:sz w:val="24"/>
                <w:szCs w:val="24"/>
              </w:rPr>
              <w:t xml:space="preserve"> пожара. Общие технические требования. Методы испытаний» и сертификата на соответствие требованиям Технического регламента Таможенного союза «О безопасности средств индивидуальной защиты» </w:t>
            </w:r>
            <w:proofErr w:type="gramStart"/>
            <w:r w:rsidRPr="00AF1A6A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AF1A6A">
              <w:rPr>
                <w:rFonts w:ascii="Times New Roman" w:hAnsi="Times New Roman"/>
                <w:sz w:val="24"/>
                <w:szCs w:val="24"/>
              </w:rPr>
              <w:t xml:space="preserve"> ТС 019/2011».</w:t>
            </w:r>
          </w:p>
        </w:tc>
      </w:tr>
      <w:tr w:rsidR="00CD7E2C" w:rsidRPr="00AF6F79" w:rsidTr="00E21C57">
        <w:trPr>
          <w:trHeight w:val="489"/>
        </w:trPr>
        <w:tc>
          <w:tcPr>
            <w:tcW w:w="4395" w:type="dxa"/>
            <w:vAlign w:val="center"/>
          </w:tcPr>
          <w:p w:rsidR="00CD7E2C" w:rsidRPr="00AF6F79" w:rsidRDefault="00CD7E2C" w:rsidP="00CD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>Дата выпуска</w:t>
            </w:r>
          </w:p>
        </w:tc>
        <w:tc>
          <w:tcPr>
            <w:tcW w:w="10914" w:type="dxa"/>
            <w:vAlign w:val="center"/>
          </w:tcPr>
          <w:p w:rsidR="00CD7E2C" w:rsidRPr="00AF6F79" w:rsidRDefault="00CD28D3" w:rsidP="00CD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ранее </w:t>
            </w:r>
            <w:r w:rsidR="009C6BE1">
              <w:rPr>
                <w:rFonts w:ascii="Times New Roman" w:hAnsi="Times New Roman"/>
                <w:sz w:val="24"/>
                <w:szCs w:val="24"/>
              </w:rPr>
              <w:t>_</w:t>
            </w:r>
            <w:r w:rsidR="00F83EE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3EE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C6BE1">
              <w:rPr>
                <w:rFonts w:ascii="Times New Roman" w:hAnsi="Times New Roman"/>
                <w:sz w:val="24"/>
                <w:szCs w:val="24"/>
              </w:rPr>
              <w:t>_</w:t>
            </w:r>
            <w:r w:rsidR="00F83EE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8060A" w:rsidRDefault="0008060A" w:rsidP="001B18D3"/>
    <w:sectPr w:rsidR="0008060A" w:rsidSect="00E21C57">
      <w:pgSz w:w="16838" w:h="11906" w:orient="landscape"/>
      <w:pgMar w:top="567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AAB"/>
    <w:multiLevelType w:val="hybridMultilevel"/>
    <w:tmpl w:val="E3548956"/>
    <w:lvl w:ilvl="0" w:tplc="6D78FD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0A"/>
    <w:rsid w:val="00012FCE"/>
    <w:rsid w:val="000547D4"/>
    <w:rsid w:val="0008060A"/>
    <w:rsid w:val="0009345E"/>
    <w:rsid w:val="000A7A7A"/>
    <w:rsid w:val="000B2FB5"/>
    <w:rsid w:val="000B49E7"/>
    <w:rsid w:val="00123795"/>
    <w:rsid w:val="001B18D3"/>
    <w:rsid w:val="001E1D3E"/>
    <w:rsid w:val="00212474"/>
    <w:rsid w:val="00266F2A"/>
    <w:rsid w:val="002A20E5"/>
    <w:rsid w:val="002B6C11"/>
    <w:rsid w:val="002C4C11"/>
    <w:rsid w:val="002F2D29"/>
    <w:rsid w:val="00313808"/>
    <w:rsid w:val="003172AC"/>
    <w:rsid w:val="00382256"/>
    <w:rsid w:val="00386F04"/>
    <w:rsid w:val="003D0CC0"/>
    <w:rsid w:val="003E6B98"/>
    <w:rsid w:val="00441215"/>
    <w:rsid w:val="00615EA2"/>
    <w:rsid w:val="006219AC"/>
    <w:rsid w:val="006617D5"/>
    <w:rsid w:val="00670D41"/>
    <w:rsid w:val="00691E1D"/>
    <w:rsid w:val="006A31BD"/>
    <w:rsid w:val="006B6CE1"/>
    <w:rsid w:val="0070559C"/>
    <w:rsid w:val="0075060F"/>
    <w:rsid w:val="00765424"/>
    <w:rsid w:val="00772D9E"/>
    <w:rsid w:val="007E1B31"/>
    <w:rsid w:val="007E746C"/>
    <w:rsid w:val="00841947"/>
    <w:rsid w:val="00864704"/>
    <w:rsid w:val="008B375E"/>
    <w:rsid w:val="008C1CE2"/>
    <w:rsid w:val="00971617"/>
    <w:rsid w:val="009C6BE1"/>
    <w:rsid w:val="00AE07E5"/>
    <w:rsid w:val="00AF1A6A"/>
    <w:rsid w:val="00AF6F79"/>
    <w:rsid w:val="00B40CFB"/>
    <w:rsid w:val="00BC4B74"/>
    <w:rsid w:val="00BE2B92"/>
    <w:rsid w:val="00CA284E"/>
    <w:rsid w:val="00CD28D3"/>
    <w:rsid w:val="00CD7E2C"/>
    <w:rsid w:val="00CE6D70"/>
    <w:rsid w:val="00D301BB"/>
    <w:rsid w:val="00D97B10"/>
    <w:rsid w:val="00DF5E8C"/>
    <w:rsid w:val="00E21C57"/>
    <w:rsid w:val="00E26578"/>
    <w:rsid w:val="00E37D21"/>
    <w:rsid w:val="00E50B95"/>
    <w:rsid w:val="00ED4139"/>
    <w:rsid w:val="00ED6F30"/>
    <w:rsid w:val="00F037E3"/>
    <w:rsid w:val="00F12120"/>
    <w:rsid w:val="00F267BD"/>
    <w:rsid w:val="00F83EEB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A82"/>
    <w:pPr>
      <w:ind w:left="720"/>
      <w:contextualSpacing/>
    </w:pPr>
  </w:style>
  <w:style w:type="paragraph" w:styleId="a7">
    <w:name w:val="Body Text"/>
    <w:basedOn w:val="a"/>
    <w:link w:val="a8"/>
    <w:rsid w:val="00CD28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D28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A82"/>
    <w:pPr>
      <w:ind w:left="720"/>
      <w:contextualSpacing/>
    </w:pPr>
  </w:style>
  <w:style w:type="paragraph" w:styleId="a7">
    <w:name w:val="Body Text"/>
    <w:basedOn w:val="a"/>
    <w:link w:val="a8"/>
    <w:rsid w:val="00CD28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D28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09E2-7AFB-4CE8-B98D-C47CE3CD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 Павел Александрович</dc:creator>
  <cp:lastModifiedBy>Назаров Виталий Анатольевич</cp:lastModifiedBy>
  <cp:revision>9</cp:revision>
  <cp:lastPrinted>2013-08-15T08:27:00Z</cp:lastPrinted>
  <dcterms:created xsi:type="dcterms:W3CDTF">2016-05-16T14:47:00Z</dcterms:created>
  <dcterms:modified xsi:type="dcterms:W3CDTF">2016-06-23T09:20:00Z</dcterms:modified>
</cp:coreProperties>
</file>